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2D" w:rsidRPr="00336CFD" w:rsidRDefault="00284D2D" w:rsidP="00336CFD">
      <w:pPr>
        <w:ind w:left="11766"/>
        <w:jc w:val="both"/>
        <w:rPr>
          <w:b/>
          <w:sz w:val="24"/>
          <w:szCs w:val="24"/>
          <w:lang w:val="uk-UA"/>
        </w:rPr>
      </w:pPr>
      <w:r w:rsidRPr="00336CFD">
        <w:rPr>
          <w:b/>
          <w:sz w:val="24"/>
          <w:szCs w:val="24"/>
          <w:lang w:val="uk-UA"/>
        </w:rPr>
        <w:t>Додаток 1</w:t>
      </w:r>
    </w:p>
    <w:p w:rsidR="00284D2D" w:rsidRPr="00336CFD" w:rsidRDefault="00284D2D" w:rsidP="00336CFD">
      <w:pPr>
        <w:ind w:left="11766"/>
        <w:jc w:val="both"/>
        <w:rPr>
          <w:b/>
          <w:sz w:val="24"/>
          <w:szCs w:val="24"/>
          <w:lang w:val="uk-UA"/>
        </w:rPr>
      </w:pPr>
      <w:r w:rsidRPr="00336CFD">
        <w:rPr>
          <w:b/>
          <w:sz w:val="24"/>
          <w:szCs w:val="24"/>
          <w:lang w:val="uk-UA"/>
        </w:rPr>
        <w:t>до рішення районної ради</w:t>
      </w:r>
    </w:p>
    <w:p w:rsidR="00284D2D" w:rsidRPr="00336CFD" w:rsidRDefault="00336CFD" w:rsidP="00336CFD">
      <w:pPr>
        <w:ind w:left="11766"/>
        <w:jc w:val="both"/>
        <w:rPr>
          <w:b/>
          <w:sz w:val="24"/>
          <w:szCs w:val="24"/>
          <w:lang w:val="uk-UA"/>
        </w:rPr>
      </w:pPr>
      <w:r w:rsidRPr="00336CFD">
        <w:rPr>
          <w:b/>
          <w:sz w:val="24"/>
          <w:szCs w:val="24"/>
          <w:lang w:val="uk-UA"/>
        </w:rPr>
        <w:t>від 28.02.2025</w:t>
      </w:r>
      <w:r w:rsidR="00284D2D" w:rsidRPr="00336CFD">
        <w:rPr>
          <w:b/>
          <w:sz w:val="24"/>
          <w:szCs w:val="24"/>
          <w:lang w:val="uk-UA"/>
        </w:rPr>
        <w:t xml:space="preserve"> № </w:t>
      </w:r>
      <w:r w:rsidRPr="00336CFD">
        <w:rPr>
          <w:b/>
          <w:sz w:val="24"/>
          <w:szCs w:val="24"/>
          <w:lang w:val="uk-UA"/>
        </w:rPr>
        <w:t>383</w:t>
      </w:r>
    </w:p>
    <w:p w:rsidR="00284D2D" w:rsidRPr="00336CFD" w:rsidRDefault="00284D2D" w:rsidP="00336CFD">
      <w:pPr>
        <w:ind w:left="11766"/>
        <w:jc w:val="both"/>
        <w:rPr>
          <w:b/>
          <w:sz w:val="24"/>
          <w:szCs w:val="24"/>
          <w:lang w:val="uk-UA"/>
        </w:rPr>
      </w:pPr>
    </w:p>
    <w:p w:rsidR="00284D2D" w:rsidRPr="00336CFD" w:rsidRDefault="00284D2D" w:rsidP="0065276B">
      <w:pPr>
        <w:jc w:val="center"/>
        <w:rPr>
          <w:b/>
          <w:color w:val="252121"/>
          <w:sz w:val="24"/>
          <w:szCs w:val="24"/>
          <w:lang w:val="uk-UA"/>
        </w:rPr>
      </w:pPr>
      <w:r w:rsidRPr="00336CFD">
        <w:rPr>
          <w:b/>
          <w:sz w:val="24"/>
          <w:szCs w:val="24"/>
          <w:lang w:val="uk-UA"/>
        </w:rPr>
        <w:t xml:space="preserve">Перелік </w:t>
      </w:r>
      <w:r w:rsidRPr="00336CFD">
        <w:rPr>
          <w:b/>
          <w:color w:val="252121"/>
          <w:sz w:val="24"/>
          <w:szCs w:val="24"/>
          <w:lang w:val="uk-UA"/>
        </w:rPr>
        <w:t xml:space="preserve">основних засобів </w:t>
      </w:r>
      <w:r w:rsidR="00307E7D" w:rsidRPr="00336CFD">
        <w:rPr>
          <w:b/>
          <w:color w:val="252121"/>
          <w:sz w:val="24"/>
          <w:szCs w:val="24"/>
          <w:lang w:val="uk-UA"/>
        </w:rPr>
        <w:t xml:space="preserve">та </w:t>
      </w:r>
      <w:r w:rsidR="006424F9" w:rsidRPr="00336CFD">
        <w:rPr>
          <w:b/>
          <w:color w:val="000000"/>
          <w:sz w:val="24"/>
          <w:szCs w:val="24"/>
          <w:shd w:val="clear" w:color="auto" w:fill="FFFFFF"/>
          <w:lang w:val="uk-UA"/>
        </w:rPr>
        <w:t xml:space="preserve">малоцінних необоротних матеріальних активів, </w:t>
      </w:r>
      <w:r w:rsidRPr="00336CFD">
        <w:rPr>
          <w:b/>
          <w:color w:val="252121"/>
          <w:sz w:val="24"/>
          <w:szCs w:val="24"/>
          <w:lang w:val="uk-UA"/>
        </w:rPr>
        <w:t>що передаються безоплатно з комунальної власності Ужгородської районної ради</w:t>
      </w:r>
      <w:r w:rsidR="006424F9" w:rsidRPr="00336CFD">
        <w:rPr>
          <w:b/>
          <w:color w:val="252121"/>
          <w:sz w:val="24"/>
          <w:szCs w:val="24"/>
          <w:lang w:val="uk-UA"/>
        </w:rPr>
        <w:t xml:space="preserve"> </w:t>
      </w:r>
      <w:r w:rsidRPr="00336CFD">
        <w:rPr>
          <w:b/>
          <w:color w:val="252121"/>
          <w:sz w:val="24"/>
          <w:szCs w:val="24"/>
          <w:lang w:val="uk-UA"/>
        </w:rPr>
        <w:t xml:space="preserve">у власність </w:t>
      </w:r>
      <w:r w:rsidRPr="00336CFD">
        <w:rPr>
          <w:b/>
          <w:sz w:val="24"/>
          <w:szCs w:val="24"/>
          <w:lang w:val="uk-UA"/>
        </w:rPr>
        <w:t>Комунального підприємства «Ужгородське районне бюро технічної інвентаризації нерухомого майна»</w:t>
      </w:r>
    </w:p>
    <w:p w:rsidR="00284D2D" w:rsidRPr="00713C40" w:rsidRDefault="00284D2D" w:rsidP="00284D2D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48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4112"/>
        <w:gridCol w:w="3260"/>
        <w:gridCol w:w="851"/>
        <w:gridCol w:w="1275"/>
        <w:gridCol w:w="1136"/>
        <w:gridCol w:w="1420"/>
      </w:tblGrid>
      <w:tr w:rsidR="005F59D4" w:rsidRPr="0065276B" w:rsidTr="0065276B">
        <w:trPr>
          <w:trHeight w:val="29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4112" w:type="dxa"/>
            <w:tcBorders>
              <w:left w:val="single" w:sz="4" w:space="0" w:color="auto"/>
            </w:tcBorders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Найменування юридичної (фізичної) особи, що приймає основні засоби</w:t>
            </w:r>
            <w:r w:rsidRPr="0065276B" w:rsidDel="003C24C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851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Кількість </w:t>
            </w:r>
          </w:p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Первісна </w:t>
            </w:r>
          </w:p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136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420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Інвентарний номер </w:t>
            </w:r>
          </w:p>
        </w:tc>
      </w:tr>
      <w:tr w:rsidR="005F59D4" w:rsidRPr="0065276B" w:rsidTr="0065276B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12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20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10</w:t>
            </w:r>
          </w:p>
        </w:tc>
      </w:tr>
      <w:tr w:rsidR="005F59D4" w:rsidRPr="0065276B" w:rsidTr="0065276B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Ужгородська районна рада</w:t>
            </w:r>
          </w:p>
        </w:tc>
        <w:tc>
          <w:tcPr>
            <w:tcW w:w="4112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5276B">
              <w:rPr>
                <w:sz w:val="24"/>
                <w:szCs w:val="24"/>
              </w:rPr>
              <w:t>Комунальне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proofErr w:type="spellStart"/>
            <w:r w:rsidRPr="0065276B">
              <w:rPr>
                <w:sz w:val="24"/>
                <w:szCs w:val="24"/>
              </w:rPr>
              <w:t>підприємство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r w:rsidRPr="0065276B">
              <w:rPr>
                <w:sz w:val="24"/>
                <w:szCs w:val="24"/>
                <w:lang w:val="uk-UA"/>
              </w:rPr>
              <w:t>«Ужгородське районне бюро технічної інвентаризації нерухомого майна»</w:t>
            </w:r>
          </w:p>
        </w:tc>
        <w:tc>
          <w:tcPr>
            <w:tcW w:w="3260" w:type="dxa"/>
          </w:tcPr>
          <w:p w:rsidR="005F59D4" w:rsidRPr="0065276B" w:rsidRDefault="005F59D4" w:rsidP="0065276B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Комп’ютер в комплектуванні системний блок </w:t>
            </w:r>
            <w:r w:rsidRPr="0065276B">
              <w:rPr>
                <w:sz w:val="24"/>
                <w:szCs w:val="24"/>
                <w:lang w:val="en-US"/>
              </w:rPr>
              <w:t>Brain</w:t>
            </w:r>
            <w:r w:rsidRPr="0065276B">
              <w:rPr>
                <w:sz w:val="24"/>
                <w:szCs w:val="24"/>
                <w:lang w:val="uk-UA"/>
              </w:rPr>
              <w:t xml:space="preserve"> </w:t>
            </w:r>
            <w:r w:rsidRPr="0065276B">
              <w:rPr>
                <w:sz w:val="24"/>
                <w:szCs w:val="24"/>
                <w:lang w:val="en-US"/>
              </w:rPr>
              <w:t>Pro</w:t>
            </w:r>
            <w:r w:rsidRPr="0065276B">
              <w:rPr>
                <w:sz w:val="24"/>
                <w:szCs w:val="24"/>
                <w:lang w:val="uk-UA"/>
              </w:rPr>
              <w:t>_</w:t>
            </w:r>
            <w:r w:rsidRPr="0065276B">
              <w:rPr>
                <w:sz w:val="24"/>
                <w:szCs w:val="24"/>
                <w:lang w:val="en-US"/>
              </w:rPr>
              <w:t>B</w:t>
            </w:r>
            <w:r w:rsidRPr="0065276B">
              <w:rPr>
                <w:sz w:val="24"/>
                <w:szCs w:val="24"/>
                <w:lang w:val="uk-UA"/>
              </w:rPr>
              <w:t>300/</w:t>
            </w:r>
            <w:r w:rsidRPr="0065276B">
              <w:rPr>
                <w:sz w:val="24"/>
                <w:szCs w:val="24"/>
                <w:lang w:val="en-US"/>
              </w:rPr>
              <w:t>K</w:t>
            </w:r>
            <w:r w:rsidRPr="0065276B">
              <w:rPr>
                <w:sz w:val="24"/>
                <w:szCs w:val="24"/>
                <w:lang w:val="uk-UA"/>
              </w:rPr>
              <w:t>_</w:t>
            </w:r>
            <w:r w:rsidRPr="0065276B">
              <w:rPr>
                <w:sz w:val="24"/>
                <w:szCs w:val="24"/>
                <w:lang w:val="en-US"/>
              </w:rPr>
              <w:t>Log</w:t>
            </w:r>
            <w:r w:rsidRPr="0065276B">
              <w:rPr>
                <w:sz w:val="24"/>
                <w:szCs w:val="24"/>
                <w:lang w:val="uk-UA"/>
              </w:rPr>
              <w:t>/</w:t>
            </w:r>
            <w:r w:rsidRPr="0065276B">
              <w:rPr>
                <w:sz w:val="24"/>
                <w:szCs w:val="24"/>
                <w:lang w:val="en-US"/>
              </w:rPr>
              <w:t>Sp</w:t>
            </w:r>
            <w:r w:rsidRPr="0065276B">
              <w:rPr>
                <w:sz w:val="24"/>
                <w:szCs w:val="24"/>
                <w:lang w:val="uk-UA"/>
              </w:rPr>
              <w:t>_</w:t>
            </w:r>
            <w:r w:rsidRPr="0065276B">
              <w:rPr>
                <w:sz w:val="24"/>
                <w:szCs w:val="24"/>
                <w:lang w:val="en-US"/>
              </w:rPr>
              <w:t>TF</w:t>
            </w:r>
            <w:r w:rsidRPr="0065276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5F59D4" w:rsidRPr="0065276B" w:rsidRDefault="005F59D4" w:rsidP="00A97E95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8250,00</w:t>
            </w:r>
          </w:p>
        </w:tc>
        <w:tc>
          <w:tcPr>
            <w:tcW w:w="1136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en-US"/>
              </w:rPr>
              <w:t>4125</w:t>
            </w:r>
            <w:r w:rsidRPr="0065276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420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en-US"/>
              </w:rPr>
              <w:t>101400100</w:t>
            </w:r>
          </w:p>
        </w:tc>
      </w:tr>
      <w:tr w:rsidR="005F59D4" w:rsidRPr="0065276B" w:rsidTr="0065276B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Ужгородська районна рада</w:t>
            </w:r>
          </w:p>
        </w:tc>
        <w:tc>
          <w:tcPr>
            <w:tcW w:w="4112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5276B">
              <w:rPr>
                <w:sz w:val="24"/>
                <w:szCs w:val="24"/>
              </w:rPr>
              <w:t>Комунальне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proofErr w:type="spellStart"/>
            <w:r w:rsidRPr="0065276B">
              <w:rPr>
                <w:sz w:val="24"/>
                <w:szCs w:val="24"/>
              </w:rPr>
              <w:t>підприємство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r w:rsidRPr="0065276B">
              <w:rPr>
                <w:sz w:val="24"/>
                <w:szCs w:val="24"/>
                <w:lang w:val="uk-UA"/>
              </w:rPr>
              <w:t>«Ужгородське районне бюро технічної інвентаризації нерухомого майна»</w:t>
            </w:r>
          </w:p>
        </w:tc>
        <w:tc>
          <w:tcPr>
            <w:tcW w:w="3260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Монітор </w:t>
            </w:r>
            <w:r w:rsidRPr="0065276B">
              <w:rPr>
                <w:sz w:val="24"/>
                <w:szCs w:val="24"/>
                <w:lang w:val="en-US"/>
              </w:rPr>
              <w:t>Philips 193V5LSB2/62</w:t>
            </w:r>
          </w:p>
        </w:tc>
        <w:tc>
          <w:tcPr>
            <w:tcW w:w="851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en-US"/>
              </w:rPr>
              <w:t>2604</w:t>
            </w:r>
            <w:r w:rsidRPr="0065276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136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1302,00</w:t>
            </w:r>
          </w:p>
        </w:tc>
        <w:tc>
          <w:tcPr>
            <w:tcW w:w="1420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100400101</w:t>
            </w:r>
          </w:p>
        </w:tc>
      </w:tr>
      <w:tr w:rsidR="005F59D4" w:rsidRPr="0065276B" w:rsidTr="0065276B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Ужгородська районна рада</w:t>
            </w:r>
          </w:p>
        </w:tc>
        <w:tc>
          <w:tcPr>
            <w:tcW w:w="4112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5276B">
              <w:rPr>
                <w:sz w:val="24"/>
                <w:szCs w:val="24"/>
              </w:rPr>
              <w:t>Комунальне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proofErr w:type="spellStart"/>
            <w:r w:rsidRPr="0065276B">
              <w:rPr>
                <w:sz w:val="24"/>
                <w:szCs w:val="24"/>
              </w:rPr>
              <w:t>підприємство</w:t>
            </w:r>
            <w:proofErr w:type="spellEnd"/>
            <w:r w:rsidRPr="0065276B">
              <w:rPr>
                <w:sz w:val="24"/>
                <w:szCs w:val="24"/>
              </w:rPr>
              <w:t xml:space="preserve"> </w:t>
            </w:r>
            <w:r w:rsidRPr="0065276B">
              <w:rPr>
                <w:sz w:val="24"/>
                <w:szCs w:val="24"/>
                <w:lang w:val="uk-UA"/>
              </w:rPr>
              <w:t>«Ужгородське районне бюро технічної інвентаризації нерухомого майна»</w:t>
            </w:r>
          </w:p>
        </w:tc>
        <w:tc>
          <w:tcPr>
            <w:tcW w:w="3260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Клавіатура </w:t>
            </w:r>
            <w:r w:rsidRPr="0065276B">
              <w:rPr>
                <w:sz w:val="24"/>
                <w:szCs w:val="24"/>
                <w:lang w:val="en-US"/>
              </w:rPr>
              <w:t>Genius</w:t>
            </w:r>
            <w:r w:rsidRPr="0065276B">
              <w:rPr>
                <w:sz w:val="24"/>
                <w:szCs w:val="24"/>
                <w:lang w:val="uk-UA"/>
              </w:rPr>
              <w:t xml:space="preserve"> </w:t>
            </w:r>
            <w:r w:rsidRPr="0065276B">
              <w:rPr>
                <w:sz w:val="24"/>
                <w:szCs w:val="24"/>
                <w:lang w:val="en-US"/>
              </w:rPr>
              <w:t>KB</w:t>
            </w:r>
            <w:r w:rsidRPr="0065276B">
              <w:rPr>
                <w:sz w:val="24"/>
                <w:szCs w:val="24"/>
                <w:lang w:val="uk-UA"/>
              </w:rPr>
              <w:t>-110, чорна</w:t>
            </w:r>
          </w:p>
        </w:tc>
        <w:tc>
          <w:tcPr>
            <w:tcW w:w="851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136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210,00</w:t>
            </w:r>
          </w:p>
        </w:tc>
        <w:tc>
          <w:tcPr>
            <w:tcW w:w="1420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111310134</w:t>
            </w:r>
          </w:p>
        </w:tc>
      </w:tr>
      <w:tr w:rsidR="005F59D4" w:rsidRPr="0065276B" w:rsidTr="0065276B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Ужгородська районна рада</w:t>
            </w:r>
          </w:p>
        </w:tc>
        <w:tc>
          <w:tcPr>
            <w:tcW w:w="4112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Комунальне підприємство «Ужгородське районне бюро технічної інвентаризації нерухомого майна»</w:t>
            </w:r>
          </w:p>
        </w:tc>
        <w:tc>
          <w:tcPr>
            <w:tcW w:w="3260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uk-UA"/>
              </w:rPr>
              <w:t xml:space="preserve">Мишка </w:t>
            </w:r>
            <w:r w:rsidRPr="0065276B">
              <w:rPr>
                <w:sz w:val="24"/>
                <w:szCs w:val="24"/>
                <w:lang w:val="en-US"/>
              </w:rPr>
              <w:t>Logitech Wireless Mouse M185 SWIFT GREY</w:t>
            </w:r>
          </w:p>
        </w:tc>
        <w:tc>
          <w:tcPr>
            <w:tcW w:w="851" w:type="dxa"/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en-US"/>
              </w:rPr>
              <w:t>379</w:t>
            </w:r>
            <w:r w:rsidRPr="0065276B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136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379,00</w:t>
            </w:r>
          </w:p>
        </w:tc>
        <w:tc>
          <w:tcPr>
            <w:tcW w:w="1420" w:type="dxa"/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en-US"/>
              </w:rPr>
              <w:t>111310172</w:t>
            </w:r>
          </w:p>
        </w:tc>
      </w:tr>
      <w:tr w:rsidR="005F59D4" w:rsidRPr="0065276B" w:rsidTr="0065276B">
        <w:trPr>
          <w:gridAfter w:val="1"/>
          <w:wAfter w:w="1420" w:type="dxa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307E7D">
            <w:pPr>
              <w:jc w:val="right"/>
              <w:rPr>
                <w:sz w:val="24"/>
                <w:szCs w:val="24"/>
                <w:lang w:val="en-US"/>
              </w:rPr>
            </w:pPr>
            <w:r w:rsidRPr="0065276B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59D4" w:rsidRPr="0065276B" w:rsidRDefault="005F59D4" w:rsidP="00307E7D">
            <w:pPr>
              <w:jc w:val="center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5F59D4" w:rsidRPr="0065276B" w:rsidRDefault="005F59D4" w:rsidP="005F59D4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11443,00</w:t>
            </w:r>
          </w:p>
        </w:tc>
        <w:tc>
          <w:tcPr>
            <w:tcW w:w="1136" w:type="dxa"/>
          </w:tcPr>
          <w:p w:rsidR="005F59D4" w:rsidRPr="0065276B" w:rsidRDefault="005F59D4" w:rsidP="005F59D4">
            <w:pPr>
              <w:jc w:val="right"/>
              <w:rPr>
                <w:sz w:val="24"/>
                <w:szCs w:val="24"/>
                <w:lang w:val="uk-UA"/>
              </w:rPr>
            </w:pPr>
            <w:r w:rsidRPr="0065276B">
              <w:rPr>
                <w:sz w:val="24"/>
                <w:szCs w:val="24"/>
                <w:lang w:val="uk-UA"/>
              </w:rPr>
              <w:t>6016,00</w:t>
            </w:r>
          </w:p>
        </w:tc>
      </w:tr>
    </w:tbl>
    <w:p w:rsidR="00284D2D" w:rsidRPr="0065276B" w:rsidRDefault="00284D2D" w:rsidP="00284D2D">
      <w:pPr>
        <w:rPr>
          <w:sz w:val="24"/>
          <w:szCs w:val="24"/>
          <w:lang w:val="uk-UA"/>
        </w:rPr>
      </w:pPr>
    </w:p>
    <w:p w:rsidR="00284D2D" w:rsidRPr="0065276B" w:rsidRDefault="00284D2D" w:rsidP="00284D2D">
      <w:pPr>
        <w:rPr>
          <w:sz w:val="24"/>
          <w:szCs w:val="24"/>
          <w:lang w:val="uk-UA"/>
        </w:rPr>
      </w:pPr>
    </w:p>
    <w:p w:rsidR="00284D2D" w:rsidRPr="0065276B" w:rsidRDefault="00284D2D" w:rsidP="00284D2D">
      <w:pPr>
        <w:rPr>
          <w:sz w:val="24"/>
          <w:szCs w:val="24"/>
          <w:lang w:val="uk-UA"/>
        </w:rPr>
      </w:pPr>
    </w:p>
    <w:p w:rsidR="00284D2D" w:rsidRPr="0065276B" w:rsidRDefault="00284D2D" w:rsidP="00336CFD">
      <w:pPr>
        <w:ind w:left="142" w:right="-28"/>
        <w:jc w:val="both"/>
        <w:rPr>
          <w:b/>
          <w:sz w:val="24"/>
          <w:szCs w:val="24"/>
          <w:lang w:val="uk-UA"/>
        </w:rPr>
      </w:pPr>
      <w:r w:rsidRPr="0065276B">
        <w:rPr>
          <w:b/>
          <w:sz w:val="24"/>
          <w:szCs w:val="24"/>
          <w:lang w:val="uk-UA"/>
        </w:rPr>
        <w:t>Голова ради</w:t>
      </w:r>
      <w:r w:rsidR="00336CFD">
        <w:rPr>
          <w:b/>
          <w:sz w:val="24"/>
          <w:szCs w:val="24"/>
          <w:lang w:val="uk-UA"/>
        </w:rPr>
        <w:tab/>
      </w:r>
      <w:r w:rsidR="00336CFD">
        <w:rPr>
          <w:b/>
          <w:sz w:val="24"/>
          <w:szCs w:val="24"/>
          <w:lang w:val="uk-UA"/>
        </w:rPr>
        <w:tab/>
      </w:r>
      <w:bookmarkStart w:id="0" w:name="_GoBack"/>
      <w:bookmarkEnd w:id="0"/>
      <w:r w:rsidR="00336CFD">
        <w:rPr>
          <w:b/>
          <w:sz w:val="24"/>
          <w:szCs w:val="24"/>
          <w:lang w:val="uk-UA"/>
        </w:rPr>
        <w:t xml:space="preserve">        </w:t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</w:r>
      <w:r w:rsidR="0065276B">
        <w:rPr>
          <w:b/>
          <w:sz w:val="24"/>
          <w:szCs w:val="24"/>
          <w:lang w:val="uk-UA"/>
        </w:rPr>
        <w:tab/>
      </w:r>
      <w:r w:rsidR="0065276B">
        <w:rPr>
          <w:b/>
          <w:sz w:val="24"/>
          <w:szCs w:val="24"/>
          <w:lang w:val="uk-UA"/>
        </w:rPr>
        <w:tab/>
      </w:r>
      <w:r w:rsidR="00336CFD">
        <w:rPr>
          <w:b/>
          <w:sz w:val="24"/>
          <w:szCs w:val="24"/>
          <w:lang w:val="uk-UA"/>
        </w:rPr>
        <w:tab/>
      </w:r>
      <w:r w:rsidR="00336CFD">
        <w:rPr>
          <w:b/>
          <w:sz w:val="24"/>
          <w:szCs w:val="24"/>
          <w:lang w:val="uk-UA"/>
        </w:rPr>
        <w:tab/>
      </w:r>
      <w:r w:rsidR="00336CFD">
        <w:rPr>
          <w:b/>
          <w:sz w:val="24"/>
          <w:szCs w:val="24"/>
          <w:lang w:val="uk-UA"/>
        </w:rPr>
        <w:tab/>
      </w:r>
      <w:r w:rsidR="00336CFD">
        <w:rPr>
          <w:b/>
          <w:sz w:val="24"/>
          <w:szCs w:val="24"/>
          <w:lang w:val="uk-UA"/>
        </w:rPr>
        <w:tab/>
      </w:r>
      <w:r w:rsidRPr="0065276B">
        <w:rPr>
          <w:b/>
          <w:sz w:val="24"/>
          <w:szCs w:val="24"/>
          <w:lang w:val="uk-UA"/>
        </w:rPr>
        <w:tab/>
        <w:t>Ю</w:t>
      </w:r>
      <w:r w:rsidR="00336CFD">
        <w:rPr>
          <w:b/>
          <w:sz w:val="24"/>
          <w:szCs w:val="24"/>
          <w:lang w:val="uk-UA"/>
        </w:rPr>
        <w:t>рій ФРІНЦКО</w:t>
      </w:r>
    </w:p>
    <w:p w:rsidR="00284D2D" w:rsidRPr="0065276B" w:rsidRDefault="00284D2D" w:rsidP="00336CFD">
      <w:pPr>
        <w:jc w:val="both"/>
        <w:rPr>
          <w:b/>
          <w:sz w:val="24"/>
          <w:szCs w:val="24"/>
          <w:lang w:val="uk-UA"/>
        </w:rPr>
      </w:pPr>
    </w:p>
    <w:p w:rsidR="00A922CD" w:rsidRDefault="00A922CD"/>
    <w:sectPr w:rsidR="00A922CD" w:rsidSect="00336CFD">
      <w:pgSz w:w="16838" w:h="11906" w:orient="landscape"/>
      <w:pgMar w:top="993" w:right="82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A80"/>
    <w:rsid w:val="00284D2D"/>
    <w:rsid w:val="002E0AE4"/>
    <w:rsid w:val="00307E7D"/>
    <w:rsid w:val="00336CFD"/>
    <w:rsid w:val="004538C5"/>
    <w:rsid w:val="00510328"/>
    <w:rsid w:val="005F59D4"/>
    <w:rsid w:val="00616A80"/>
    <w:rsid w:val="006424F9"/>
    <w:rsid w:val="0065276B"/>
    <w:rsid w:val="00A922CD"/>
    <w:rsid w:val="00D3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BBE"/>
  <w15:chartTrackingRefBased/>
  <w15:docId w15:val="{74E7D0BE-6E81-4A32-BD4F-09FB317F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A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2025-02-28T11:54:00Z</cp:lastPrinted>
  <dcterms:created xsi:type="dcterms:W3CDTF">2025-02-24T08:48:00Z</dcterms:created>
  <dcterms:modified xsi:type="dcterms:W3CDTF">2025-02-28T11:54:00Z</dcterms:modified>
</cp:coreProperties>
</file>